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3C" w:rsidRDefault="00E5713C" w:rsidP="00E5713C">
      <w:r>
        <w:t>ARTHUR PUBLIC LIBRARY BOARD MINUTES</w:t>
      </w:r>
    </w:p>
    <w:p w:rsidR="00E5713C" w:rsidRDefault="00E5713C" w:rsidP="00E5713C"/>
    <w:p w:rsidR="00E5713C" w:rsidRDefault="00E5713C" w:rsidP="00E5713C">
      <w:r>
        <w:t>September 18, 2023</w:t>
      </w:r>
    </w:p>
    <w:p w:rsidR="00E5713C" w:rsidRDefault="00E5713C" w:rsidP="00E5713C">
      <w:r>
        <w:t>Present:  President Allen, Trustees Fritz, Singer, Stewart, Y</w:t>
      </w:r>
      <w:r>
        <w:t xml:space="preserve">eakel, Yoder; Director Pruitt. </w:t>
      </w:r>
    </w:p>
    <w:p w:rsidR="00E5713C" w:rsidRDefault="00E5713C" w:rsidP="00E5713C">
      <w:r>
        <w:t>Meeting was called to ord</w:t>
      </w:r>
      <w:r>
        <w:t>er by President Allen at 6 p.m.</w:t>
      </w:r>
    </w:p>
    <w:p w:rsidR="00E5713C" w:rsidRDefault="00E5713C" w:rsidP="00E5713C">
      <w:r>
        <w:t>No visitor comments.</w:t>
      </w:r>
    </w:p>
    <w:p w:rsidR="00E5713C" w:rsidRDefault="00E5713C" w:rsidP="00E5713C">
      <w:r>
        <w:t>Minutes were approved on a mot</w:t>
      </w:r>
      <w:r>
        <w:t>ion by Yoder, second by Singer.</w:t>
      </w:r>
    </w:p>
    <w:p w:rsidR="00E5713C" w:rsidRDefault="00E5713C" w:rsidP="00E5713C">
      <w:r>
        <w:t>Treasurer's report was approved on a motio</w:t>
      </w:r>
      <w:r>
        <w:t>n by Yeakel, second by Stewart.</w:t>
      </w:r>
    </w:p>
    <w:p w:rsidR="00E5713C" w:rsidRDefault="00E5713C" w:rsidP="00E5713C">
      <w:r>
        <w:t xml:space="preserve">Director's report - Kelsey Pruitt </w:t>
      </w:r>
    </w:p>
    <w:p w:rsidR="00E5713C" w:rsidRDefault="00E5713C" w:rsidP="00E5713C">
      <w:r>
        <w:t>1) Newspaper archive update. Still a work in progress.</w:t>
      </w:r>
    </w:p>
    <w:p w:rsidR="00E5713C" w:rsidRDefault="00E5713C" w:rsidP="00E5713C">
      <w:r>
        <w:t xml:space="preserve">2) Security camera proposal. See proposal from Security Alarm </w:t>
      </w:r>
      <w:proofErr w:type="gramStart"/>
      <w:r>
        <w:t>company</w:t>
      </w:r>
      <w:proofErr w:type="gramEnd"/>
      <w:r>
        <w:t xml:space="preserve">. Quote is a proposed amount of $3,450 plus $40 per month. Suggested that we might have another camera put in place to cover the gap behind the building. Also questioned whether the analytics are free for one year? Need to get those questions answered and possibly wait for other quotes. </w:t>
      </w:r>
    </w:p>
    <w:p w:rsidR="00E5713C" w:rsidRDefault="00E5713C" w:rsidP="00E5713C">
      <w:r>
        <w:t xml:space="preserve">3) CUSD 305 Collaboration. So far we have one student participating to earn money toward a senior trip. Also library staff went to school at the beginning of the year to an event where they disturbed ILL bags to those interested. Library staff at the school are stretched thin this year. </w:t>
      </w:r>
    </w:p>
    <w:p w:rsidR="00E5713C" w:rsidRDefault="00E5713C" w:rsidP="00E5713C">
      <w:r>
        <w:t xml:space="preserve">4) </w:t>
      </w:r>
      <w:proofErr w:type="gramStart"/>
      <w:r>
        <w:t>iPads</w:t>
      </w:r>
      <w:proofErr w:type="gramEnd"/>
      <w:r>
        <w:t xml:space="preserve">. See director's notes. </w:t>
      </w:r>
      <w:proofErr w:type="gramStart"/>
      <w:r>
        <w:t>iPads</w:t>
      </w:r>
      <w:proofErr w:type="gramEnd"/>
      <w:r>
        <w:t xml:space="preserve"> purchased in 2014 are outdated. Proposal to purchase two 10th Generation iPads for patron use ($400 each) and one iPad Pro ($1050) to keep at circulation desk. A motion was made by Singer with a second by Yoder to purchas</w:t>
      </w:r>
      <w:r>
        <w:t xml:space="preserve">e these iPads. Motion carried. </w:t>
      </w:r>
    </w:p>
    <w:p w:rsidR="00E5713C" w:rsidRDefault="00E5713C" w:rsidP="00E5713C">
      <w:r>
        <w:t>The bills were approved on a motio</w:t>
      </w:r>
      <w:r>
        <w:t>n by Stewart, second by Yeakel.</w:t>
      </w:r>
    </w:p>
    <w:p w:rsidR="00E5713C" w:rsidRDefault="00E5713C" w:rsidP="00E5713C">
      <w:r>
        <w:t>Committee reports</w:t>
      </w:r>
    </w:p>
    <w:p w:rsidR="00E5713C" w:rsidRDefault="00E5713C" w:rsidP="00E5713C">
      <w:r>
        <w:t>Still waiting for Josh Arnett to complete the work on the kitchen backsplash. He is very busy.</w:t>
      </w:r>
      <w:r>
        <w:t xml:space="preserve"> May reach out to someone else.</w:t>
      </w:r>
    </w:p>
    <w:p w:rsidR="00E5713C" w:rsidRDefault="00E5713C" w:rsidP="00E5713C">
      <w:r>
        <w:t>Old business</w:t>
      </w:r>
    </w:p>
    <w:p w:rsidR="00E5713C" w:rsidRDefault="00E5713C" w:rsidP="00E5713C">
      <w:r>
        <w:t>Motion to approve final 2023-24 budget. Passed on a roll call vo</w:t>
      </w:r>
      <w:r>
        <w:t>te.</w:t>
      </w:r>
    </w:p>
    <w:p w:rsidR="00E5713C" w:rsidRDefault="00E5713C" w:rsidP="00E5713C">
      <w:r>
        <w:t>New business</w:t>
      </w:r>
    </w:p>
    <w:p w:rsidR="00E5713C" w:rsidRDefault="00E5713C" w:rsidP="00E5713C">
      <w:r>
        <w:t>A copy of the annual financial rep</w:t>
      </w:r>
      <w:r>
        <w:t>ort was received by all present</w:t>
      </w:r>
    </w:p>
    <w:p w:rsidR="00E5713C" w:rsidRDefault="00E5713C" w:rsidP="00E5713C">
      <w:r>
        <w:t>Meeting was adjourned at 6:31 p.m. on a mot</w:t>
      </w:r>
      <w:r>
        <w:t>ion by Yoder, second by Singer.</w:t>
      </w:r>
    </w:p>
    <w:p w:rsidR="00E5713C" w:rsidRDefault="00E5713C" w:rsidP="00E5713C">
      <w:bookmarkStart w:id="0" w:name="_GoBack"/>
      <w:bookmarkEnd w:id="0"/>
    </w:p>
    <w:p w:rsidR="00E5713C" w:rsidRDefault="00E5713C" w:rsidP="00E5713C">
      <w:r>
        <w:t>Respectfully submitted,</w:t>
      </w:r>
    </w:p>
    <w:p w:rsidR="003B7DBE" w:rsidRDefault="00E5713C" w:rsidP="00E5713C">
      <w:r>
        <w:t>Martha K. Yeakel, Secretary</w:t>
      </w:r>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3C"/>
    <w:rsid w:val="003B7DBE"/>
    <w:rsid w:val="003C06CB"/>
    <w:rsid w:val="00A41925"/>
    <w:rsid w:val="00E57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308A0"/>
  <w15:chartTrackingRefBased/>
  <w15:docId w15:val="{9A3DFB2F-828E-40EB-AD01-36A48705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2024-03-21T14:32:00Z</dcterms:created>
  <dcterms:modified xsi:type="dcterms:W3CDTF">2024-03-21T14:33:00Z</dcterms:modified>
</cp:coreProperties>
</file>