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C6670" w14:textId="77777777" w:rsidR="008D4764" w:rsidRPr="00951063" w:rsidRDefault="00951063" w:rsidP="00951063">
      <w:pPr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951063">
        <w:rPr>
          <w:rFonts w:ascii="Times New Roman" w:hAnsi="Times New Roman" w:cs="Times New Roman"/>
          <w:sz w:val="28"/>
        </w:rPr>
        <w:t>Arthur Public Library District</w:t>
      </w:r>
    </w:p>
    <w:p w14:paraId="61F2848B" w14:textId="77777777" w:rsidR="00951063" w:rsidRPr="00951063" w:rsidRDefault="00951063" w:rsidP="00951063">
      <w:pPr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951063">
        <w:rPr>
          <w:rFonts w:ascii="Times New Roman" w:hAnsi="Times New Roman" w:cs="Times New Roman"/>
          <w:sz w:val="28"/>
        </w:rPr>
        <w:t>Board of Trustees Meeting</w:t>
      </w:r>
    </w:p>
    <w:p w14:paraId="2FD3A8A1" w14:textId="6C183D9B" w:rsidR="00951063" w:rsidRPr="00951063" w:rsidRDefault="00897020" w:rsidP="00951063">
      <w:pPr>
        <w:spacing w:line="276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Monday, </w:t>
      </w:r>
      <w:r w:rsidR="008B04FA">
        <w:rPr>
          <w:rFonts w:ascii="Times New Roman" w:hAnsi="Times New Roman" w:cs="Times New Roman"/>
          <w:sz w:val="28"/>
        </w:rPr>
        <w:t>September 21, 2026</w:t>
      </w:r>
    </w:p>
    <w:p w14:paraId="65F9040C" w14:textId="77777777" w:rsidR="00951063" w:rsidRPr="00951063" w:rsidRDefault="00BE36C4" w:rsidP="00951063">
      <w:pPr>
        <w:spacing w:line="276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6:0</w:t>
      </w:r>
      <w:r w:rsidR="00951063" w:rsidRPr="00951063">
        <w:rPr>
          <w:rFonts w:ascii="Times New Roman" w:hAnsi="Times New Roman" w:cs="Times New Roman"/>
          <w:sz w:val="28"/>
        </w:rPr>
        <w:t>0 p.m.</w:t>
      </w:r>
    </w:p>
    <w:p w14:paraId="1D1D3F37" w14:textId="77777777" w:rsidR="00951063" w:rsidRPr="00951063" w:rsidRDefault="00951063">
      <w:pPr>
        <w:rPr>
          <w:rFonts w:ascii="Times New Roman" w:hAnsi="Times New Roman" w:cs="Times New Roman"/>
          <w:sz w:val="24"/>
        </w:rPr>
      </w:pPr>
    </w:p>
    <w:p w14:paraId="060EE851" w14:textId="77777777" w:rsidR="00951063" w:rsidRPr="00951063" w:rsidRDefault="00951063" w:rsidP="00951063">
      <w:pPr>
        <w:spacing w:line="360" w:lineRule="auto"/>
        <w:rPr>
          <w:rFonts w:ascii="Times New Roman" w:hAnsi="Times New Roman" w:cs="Times New Roman"/>
          <w:sz w:val="24"/>
        </w:rPr>
      </w:pPr>
      <w:r w:rsidRPr="00951063">
        <w:rPr>
          <w:rFonts w:ascii="Times New Roman" w:hAnsi="Times New Roman" w:cs="Times New Roman"/>
          <w:sz w:val="24"/>
        </w:rPr>
        <w:t>Call to Order</w:t>
      </w:r>
    </w:p>
    <w:p w14:paraId="04F31BE9" w14:textId="77777777" w:rsidR="00951063" w:rsidRDefault="00951063" w:rsidP="00951063">
      <w:pPr>
        <w:spacing w:line="360" w:lineRule="auto"/>
        <w:rPr>
          <w:rFonts w:ascii="Times New Roman" w:hAnsi="Times New Roman" w:cs="Times New Roman"/>
          <w:sz w:val="24"/>
        </w:rPr>
      </w:pPr>
      <w:r w:rsidRPr="00951063">
        <w:rPr>
          <w:rFonts w:ascii="Times New Roman" w:hAnsi="Times New Roman" w:cs="Times New Roman"/>
          <w:sz w:val="24"/>
        </w:rPr>
        <w:t>Visitor’s comments</w:t>
      </w:r>
    </w:p>
    <w:p w14:paraId="7D825AC2" w14:textId="77777777" w:rsidR="00951063" w:rsidRPr="00951063" w:rsidRDefault="00951063" w:rsidP="00951063">
      <w:pPr>
        <w:spacing w:line="360" w:lineRule="auto"/>
        <w:rPr>
          <w:rFonts w:ascii="Times New Roman" w:hAnsi="Times New Roman" w:cs="Times New Roman"/>
          <w:sz w:val="24"/>
        </w:rPr>
      </w:pPr>
      <w:r w:rsidRPr="00951063">
        <w:rPr>
          <w:rFonts w:ascii="Times New Roman" w:hAnsi="Times New Roman" w:cs="Times New Roman"/>
          <w:sz w:val="24"/>
        </w:rPr>
        <w:t>Approval of previous meeting’s minutes</w:t>
      </w:r>
    </w:p>
    <w:p w14:paraId="0CE0CF9F" w14:textId="77777777" w:rsidR="00951063" w:rsidRPr="00951063" w:rsidRDefault="00951063" w:rsidP="00951063">
      <w:pPr>
        <w:spacing w:line="360" w:lineRule="auto"/>
        <w:rPr>
          <w:rFonts w:ascii="Times New Roman" w:hAnsi="Times New Roman" w:cs="Times New Roman"/>
          <w:sz w:val="24"/>
        </w:rPr>
      </w:pPr>
      <w:r w:rsidRPr="00951063">
        <w:rPr>
          <w:rFonts w:ascii="Times New Roman" w:hAnsi="Times New Roman" w:cs="Times New Roman"/>
          <w:sz w:val="24"/>
        </w:rPr>
        <w:t>Review and approve Treasurer’s Report</w:t>
      </w:r>
    </w:p>
    <w:p w14:paraId="2789C614" w14:textId="77777777" w:rsidR="00951063" w:rsidRDefault="00951063" w:rsidP="00951063">
      <w:pPr>
        <w:spacing w:line="360" w:lineRule="auto"/>
        <w:rPr>
          <w:rFonts w:ascii="Times New Roman" w:hAnsi="Times New Roman" w:cs="Times New Roman"/>
          <w:sz w:val="24"/>
        </w:rPr>
      </w:pPr>
      <w:r w:rsidRPr="00951063">
        <w:rPr>
          <w:rFonts w:ascii="Times New Roman" w:hAnsi="Times New Roman" w:cs="Times New Roman"/>
          <w:sz w:val="24"/>
        </w:rPr>
        <w:t>Library Director</w:t>
      </w:r>
    </w:p>
    <w:p w14:paraId="7D29D9D4" w14:textId="7E41D3B6" w:rsidR="008B04FA" w:rsidRDefault="008B04FA" w:rsidP="008B04FA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Playaway Policy</w:t>
      </w:r>
    </w:p>
    <w:p w14:paraId="199FDF9B" w14:textId="20E4A316" w:rsidR="008B04FA" w:rsidRDefault="008B04FA" w:rsidP="008B04FA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Courtyard Updates</w:t>
      </w:r>
    </w:p>
    <w:p w14:paraId="1188B2E2" w14:textId="061189EF" w:rsidR="008B04FA" w:rsidRDefault="008B04FA" w:rsidP="008B04FA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IPLAR/Insurance Updates</w:t>
      </w:r>
    </w:p>
    <w:p w14:paraId="1AF50F43" w14:textId="702410DD" w:rsidR="008B04FA" w:rsidRPr="008B04FA" w:rsidRDefault="008B04FA" w:rsidP="008B04FA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ILA</w:t>
      </w:r>
    </w:p>
    <w:p w14:paraId="071BB1AD" w14:textId="77777777" w:rsidR="00951063" w:rsidRPr="00A94291" w:rsidRDefault="00951063" w:rsidP="00A94291">
      <w:pPr>
        <w:spacing w:line="360" w:lineRule="auto"/>
        <w:rPr>
          <w:rFonts w:ascii="Times New Roman" w:hAnsi="Times New Roman" w:cs="Times New Roman"/>
          <w:sz w:val="24"/>
        </w:rPr>
      </w:pPr>
      <w:r w:rsidRPr="00A94291">
        <w:rPr>
          <w:rFonts w:ascii="Times New Roman" w:hAnsi="Times New Roman" w:cs="Times New Roman"/>
          <w:sz w:val="24"/>
        </w:rPr>
        <w:t>Approval of Expenditures</w:t>
      </w:r>
    </w:p>
    <w:p w14:paraId="4763B0CF" w14:textId="2CC45255" w:rsidR="00A94291" w:rsidRPr="008B04FA" w:rsidRDefault="00951063" w:rsidP="008B04FA">
      <w:pPr>
        <w:spacing w:line="360" w:lineRule="auto"/>
        <w:rPr>
          <w:rFonts w:ascii="Times New Roman" w:hAnsi="Times New Roman" w:cs="Times New Roman"/>
          <w:sz w:val="24"/>
        </w:rPr>
      </w:pPr>
      <w:r w:rsidRPr="00951063">
        <w:rPr>
          <w:rFonts w:ascii="Times New Roman" w:hAnsi="Times New Roman" w:cs="Times New Roman"/>
          <w:sz w:val="24"/>
        </w:rPr>
        <w:t>Committee Reports</w:t>
      </w:r>
    </w:p>
    <w:p w14:paraId="5682D8A1" w14:textId="77777777" w:rsidR="00951063" w:rsidRDefault="00951063" w:rsidP="00951063">
      <w:pPr>
        <w:spacing w:line="360" w:lineRule="auto"/>
        <w:rPr>
          <w:rFonts w:ascii="Times New Roman" w:hAnsi="Times New Roman" w:cs="Times New Roman"/>
          <w:sz w:val="24"/>
        </w:rPr>
      </w:pPr>
      <w:r w:rsidRPr="00951063">
        <w:rPr>
          <w:rFonts w:ascii="Times New Roman" w:hAnsi="Times New Roman" w:cs="Times New Roman"/>
          <w:sz w:val="24"/>
        </w:rPr>
        <w:t>Old Business</w:t>
      </w:r>
    </w:p>
    <w:p w14:paraId="74BD73C0" w14:textId="77777777" w:rsidR="00951063" w:rsidRPr="00951063" w:rsidRDefault="00951063" w:rsidP="00951063">
      <w:pPr>
        <w:spacing w:line="360" w:lineRule="auto"/>
        <w:rPr>
          <w:rFonts w:ascii="Times New Roman" w:hAnsi="Times New Roman" w:cs="Times New Roman"/>
          <w:sz w:val="24"/>
        </w:rPr>
      </w:pPr>
      <w:r w:rsidRPr="00951063">
        <w:rPr>
          <w:rFonts w:ascii="Times New Roman" w:hAnsi="Times New Roman" w:cs="Times New Roman"/>
          <w:sz w:val="24"/>
        </w:rPr>
        <w:t xml:space="preserve">New Business </w:t>
      </w:r>
    </w:p>
    <w:p w14:paraId="230E6FBB" w14:textId="77777777" w:rsidR="00951063" w:rsidRPr="00951063" w:rsidRDefault="00951063" w:rsidP="00951063">
      <w:pPr>
        <w:spacing w:line="360" w:lineRule="auto"/>
        <w:rPr>
          <w:rFonts w:ascii="Times New Roman" w:hAnsi="Times New Roman" w:cs="Times New Roman"/>
          <w:sz w:val="24"/>
        </w:rPr>
      </w:pPr>
      <w:r w:rsidRPr="00951063">
        <w:rPr>
          <w:rFonts w:ascii="Times New Roman" w:hAnsi="Times New Roman" w:cs="Times New Roman"/>
          <w:sz w:val="24"/>
        </w:rPr>
        <w:t xml:space="preserve">Adjourn </w:t>
      </w:r>
    </w:p>
    <w:p w14:paraId="7BE130D2" w14:textId="77777777" w:rsidR="00951063" w:rsidRPr="00951063" w:rsidRDefault="00951063">
      <w:pPr>
        <w:rPr>
          <w:rFonts w:ascii="Times New Roman" w:hAnsi="Times New Roman" w:cs="Times New Roman"/>
          <w:sz w:val="24"/>
        </w:rPr>
      </w:pPr>
    </w:p>
    <w:sectPr w:rsidR="00951063" w:rsidRPr="009510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02FE3"/>
    <w:multiLevelType w:val="hybridMultilevel"/>
    <w:tmpl w:val="91645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C52322"/>
    <w:multiLevelType w:val="hybridMultilevel"/>
    <w:tmpl w:val="285A6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F46CAE"/>
    <w:multiLevelType w:val="hybridMultilevel"/>
    <w:tmpl w:val="43D4A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4912DE"/>
    <w:multiLevelType w:val="hybridMultilevel"/>
    <w:tmpl w:val="19145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C91CE7"/>
    <w:multiLevelType w:val="hybridMultilevel"/>
    <w:tmpl w:val="795E8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8B2549"/>
    <w:multiLevelType w:val="hybridMultilevel"/>
    <w:tmpl w:val="6EA66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226E8"/>
    <w:multiLevelType w:val="hybridMultilevel"/>
    <w:tmpl w:val="ADC62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220036">
    <w:abstractNumId w:val="0"/>
  </w:num>
  <w:num w:numId="2" w16cid:durableId="102188722">
    <w:abstractNumId w:val="6"/>
  </w:num>
  <w:num w:numId="3" w16cid:durableId="1898084568">
    <w:abstractNumId w:val="5"/>
  </w:num>
  <w:num w:numId="4" w16cid:durableId="653071589">
    <w:abstractNumId w:val="2"/>
  </w:num>
  <w:num w:numId="5" w16cid:durableId="2124229748">
    <w:abstractNumId w:val="3"/>
  </w:num>
  <w:num w:numId="6" w16cid:durableId="1632517982">
    <w:abstractNumId w:val="4"/>
  </w:num>
  <w:num w:numId="7" w16cid:durableId="8580848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063"/>
    <w:rsid w:val="000733CA"/>
    <w:rsid w:val="000F3DC9"/>
    <w:rsid w:val="00196B5C"/>
    <w:rsid w:val="001D078D"/>
    <w:rsid w:val="003212D6"/>
    <w:rsid w:val="00420C6B"/>
    <w:rsid w:val="004306C0"/>
    <w:rsid w:val="004572A8"/>
    <w:rsid w:val="00462A0B"/>
    <w:rsid w:val="004C2655"/>
    <w:rsid w:val="00536E73"/>
    <w:rsid w:val="00541605"/>
    <w:rsid w:val="005D2EDC"/>
    <w:rsid w:val="00636DD5"/>
    <w:rsid w:val="006842E4"/>
    <w:rsid w:val="006B23B6"/>
    <w:rsid w:val="007825F8"/>
    <w:rsid w:val="007F16F2"/>
    <w:rsid w:val="00897020"/>
    <w:rsid w:val="008A01F0"/>
    <w:rsid w:val="008B04FA"/>
    <w:rsid w:val="008D4764"/>
    <w:rsid w:val="00902AB5"/>
    <w:rsid w:val="00950807"/>
    <w:rsid w:val="00951063"/>
    <w:rsid w:val="009B3531"/>
    <w:rsid w:val="00A94291"/>
    <w:rsid w:val="00BE36C4"/>
    <w:rsid w:val="00C56814"/>
    <w:rsid w:val="00C56A3B"/>
    <w:rsid w:val="00C80FB8"/>
    <w:rsid w:val="00CC1E8D"/>
    <w:rsid w:val="00ED6B04"/>
    <w:rsid w:val="00EE7C31"/>
    <w:rsid w:val="00FA1FDA"/>
    <w:rsid w:val="00FB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FC431"/>
  <w15:chartTrackingRefBased/>
  <w15:docId w15:val="{D44DE6D9-CED2-472C-88ED-A057B9E38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10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6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A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Cook</dc:creator>
  <cp:keywords/>
  <dc:description/>
  <cp:lastModifiedBy>LZI</cp:lastModifiedBy>
  <cp:revision>2</cp:revision>
  <cp:lastPrinted>2026-09-18T14:10:00Z</cp:lastPrinted>
  <dcterms:created xsi:type="dcterms:W3CDTF">2026-09-18T14:15:00Z</dcterms:created>
  <dcterms:modified xsi:type="dcterms:W3CDTF">2026-09-18T14:15:00Z</dcterms:modified>
</cp:coreProperties>
</file>